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 w:ascii="黑体" w:hAnsi="黑体" w:eastAsia="黑体"/>
          <w:sz w:val="30"/>
          <w:szCs w:val="30"/>
        </w:rPr>
        <w:t>附件二</w:t>
      </w:r>
      <w:r>
        <w:rPr>
          <w:rFonts w:hint="eastAsia" w:ascii="黑体" w:hAnsi="黑体" w:eastAsia="黑体"/>
          <w:b w:val="0"/>
          <w:sz w:val="30"/>
          <w:szCs w:val="30"/>
        </w:rPr>
        <w:t>（按照此表格式进行制表，填写并打印</w:t>
      </w:r>
      <w:r>
        <w:rPr>
          <w:rFonts w:ascii="黑体" w:hAnsi="黑体" w:eastAsia="黑体"/>
          <w:b w:val="0"/>
          <w:sz w:val="30"/>
          <w:szCs w:val="30"/>
        </w:rPr>
        <w:t>）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合作出版单位情况说明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报名单位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/>
          <w:sz w:val="28"/>
          <w:szCs w:val="28"/>
        </w:rPr>
        <w:t>系我单位合作供应商，合作情况如下：</w:t>
      </w:r>
    </w:p>
    <w:tbl>
      <w:tblPr>
        <w:tblStyle w:val="4"/>
        <w:tblW w:w="8456" w:type="dxa"/>
        <w:tblInd w:w="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14"/>
        <w:gridCol w:w="2114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用纸品种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品牌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用纸吨数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/年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合作时间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（表格不够可自行延展）</w:t>
      </w:r>
    </w:p>
    <w:p>
      <w:pPr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 我单位联系人及联系电话：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以上情况属实，特此说明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出版单位全称（出版单位盖章）：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D30DB"/>
    <w:rsid w:val="2F2D30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2018-09-06T06:35:00Z</dcterms:created>
  <dc:creator>THINKPAD</dc:creator>
  <cp:lastModifiedBy>THINKPAD</cp:lastModifiedBy>
  <dcterms:modified xsi:type="dcterms:W3CDTF">2018-09-06T06:36:11Z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